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40" w:rsidRDefault="00456F40" w:rsidP="00456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Каменушка»</w:t>
      </w:r>
    </w:p>
    <w:p w:rsidR="00456F40" w:rsidRDefault="00456F40" w:rsidP="00456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0B4C27" w:rsidRDefault="000B4C27"/>
    <w:p w:rsidR="00456F40" w:rsidRDefault="00456F40"/>
    <w:p w:rsidR="00456F40" w:rsidRPr="00456F40" w:rsidRDefault="00456F40" w:rsidP="00456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АКТ</w:t>
      </w:r>
    </w:p>
    <w:p w:rsidR="00456F40" w:rsidRDefault="00456F40" w:rsidP="00456F40">
      <w:pPr>
        <w:jc w:val="center"/>
      </w:pPr>
    </w:p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О территориях, закрепленных за школой</w:t>
      </w:r>
    </w:p>
    <w:p w:rsidR="00456F40" w:rsidRDefault="00456F40"/>
    <w:p w:rsidR="00456F40" w:rsidRDefault="00456F40"/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gramStart"/>
      <w:r w:rsidRPr="00456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6F40">
        <w:rPr>
          <w:rFonts w:ascii="Times New Roman" w:hAnsi="Times New Roman" w:cs="Times New Roman"/>
          <w:sz w:val="28"/>
          <w:szCs w:val="28"/>
        </w:rPr>
        <w:t>Каменушка</w:t>
      </w:r>
      <w:proofErr w:type="gramEnd"/>
      <w:r w:rsidRPr="00456F40">
        <w:rPr>
          <w:rFonts w:ascii="Times New Roman" w:hAnsi="Times New Roman" w:cs="Times New Roman"/>
          <w:sz w:val="28"/>
          <w:szCs w:val="28"/>
        </w:rPr>
        <w:t xml:space="preserve"> принимаются дети в первую очередь из сел Уссурийского городского округа: Каменушка, </w:t>
      </w:r>
      <w:proofErr w:type="spellStart"/>
      <w:r w:rsidRPr="00456F40">
        <w:rPr>
          <w:rFonts w:ascii="Times New Roman" w:hAnsi="Times New Roman" w:cs="Times New Roman"/>
          <w:sz w:val="28"/>
          <w:szCs w:val="28"/>
        </w:rPr>
        <w:t>Каймановка</w:t>
      </w:r>
      <w:proofErr w:type="spellEnd"/>
      <w:r w:rsidRPr="00456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40">
        <w:rPr>
          <w:rFonts w:ascii="Times New Roman" w:hAnsi="Times New Roman" w:cs="Times New Roman"/>
          <w:sz w:val="28"/>
          <w:szCs w:val="28"/>
        </w:rPr>
        <w:t>Кондратеновка</w:t>
      </w:r>
      <w:proofErr w:type="spellEnd"/>
      <w:r w:rsidRPr="00456F40">
        <w:rPr>
          <w:rFonts w:ascii="Times New Roman" w:hAnsi="Times New Roman" w:cs="Times New Roman"/>
          <w:sz w:val="28"/>
          <w:szCs w:val="28"/>
        </w:rPr>
        <w:t xml:space="preserve">, Дубовый ключ, Долины, </w:t>
      </w:r>
      <w:proofErr w:type="gramStart"/>
      <w:r w:rsidRPr="00456F40">
        <w:rPr>
          <w:rFonts w:ascii="Times New Roman" w:hAnsi="Times New Roman" w:cs="Times New Roman"/>
          <w:sz w:val="28"/>
          <w:szCs w:val="28"/>
        </w:rPr>
        <w:t>Горно-Таежное</w:t>
      </w:r>
      <w:proofErr w:type="gramEnd"/>
      <w:r w:rsidRPr="00456F40">
        <w:rPr>
          <w:rFonts w:ascii="Times New Roman" w:hAnsi="Times New Roman" w:cs="Times New Roman"/>
          <w:sz w:val="28"/>
          <w:szCs w:val="28"/>
        </w:rPr>
        <w:t>, Заречное.</w:t>
      </w:r>
    </w:p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Так же принимаются дети со всей территории Уссурийского городского округа, при  наличии ме</w:t>
      </w:r>
      <w:proofErr w:type="gramStart"/>
      <w:r w:rsidRPr="00456F40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456F40">
        <w:rPr>
          <w:rFonts w:ascii="Times New Roman" w:hAnsi="Times New Roman" w:cs="Times New Roman"/>
          <w:sz w:val="28"/>
          <w:szCs w:val="28"/>
        </w:rPr>
        <w:t>оле.</w:t>
      </w:r>
    </w:p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</w:p>
    <w:p w:rsidR="00456F40" w:rsidRDefault="00456F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F40" w:rsidRDefault="00456F40">
      <w:pPr>
        <w:rPr>
          <w:rFonts w:ascii="Times New Roman" w:hAnsi="Times New Roman" w:cs="Times New Roman"/>
          <w:sz w:val="28"/>
          <w:szCs w:val="28"/>
        </w:rPr>
      </w:pPr>
    </w:p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A6E2C7" wp14:editId="0756DF03">
            <wp:simplePos x="0" y="0"/>
            <wp:positionH relativeFrom="column">
              <wp:posOffset>2472690</wp:posOffset>
            </wp:positionH>
            <wp:positionV relativeFrom="paragraph">
              <wp:posOffset>147955</wp:posOffset>
            </wp:positionV>
            <wp:extent cx="1701800" cy="1379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0" w:rsidRDefault="00456F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6F4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56F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6F4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45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40" w:rsidRPr="00456F40" w:rsidRDefault="00456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6F40">
        <w:rPr>
          <w:rFonts w:ascii="Times New Roman" w:hAnsi="Times New Roman" w:cs="Times New Roman"/>
          <w:sz w:val="28"/>
          <w:szCs w:val="28"/>
        </w:rPr>
        <w:t xml:space="preserve"> Костюк С.В.</w:t>
      </w:r>
    </w:p>
    <w:sectPr w:rsidR="00456F40" w:rsidRPr="0045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D"/>
    <w:rsid w:val="000B4C27"/>
    <w:rsid w:val="00456F40"/>
    <w:rsid w:val="00C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DG Win&amp;Soft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2022-08-02T10:32:00Z</dcterms:created>
  <dcterms:modified xsi:type="dcterms:W3CDTF">2022-08-02T10:37:00Z</dcterms:modified>
</cp:coreProperties>
</file>